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מורשת לאורך השנה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סדר החגים והמועדים בשנה העברית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מורשת מוחשית למורשת בלתי מוחשית בכל 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מנהגים מקהילות שונות לאורך השנה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תשרי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שקט וסליחה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שמונה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סוכות בתשרי, פסח בניסן - הרבה אחרי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שבת היא מועד שבועי, לא פעם בשנה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סכך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חג לתיאור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(יום של שקט וסליחה)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(דלת פתוחה וגג של סכך)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(שמונה נרות ואלפי סיפורים)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(קציר, ביכורים ומילה טובה)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החגים לפי סדר השנה (מתשרי)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ראש השנה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יום כיפור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סוכות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סיגד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כתבו בקצרה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 חנוכה: מוחשי - חנוכייה ונרות, בלתי מוחשי - ערך הנס והאור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מוחשי=חפץ, בלתי מוחשי=ערך/רגש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סוכות בתשרי, חנוכה בכסלו - סוכות ראשון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הגיונית הקשורה לחג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להיעזר בכרטיסיות החגים מהמשחק כדי לתרגל את הסדר באופן חזותי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לתת לתלמידים לשתף מנהג משפחתי אחד בעל פה לפני הכתיבה האישית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ההתאמה אפשר להוסיף תנועה - כל תלמיד מחזיק כרטיס ומחפש את הזוג שלו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מורשת לאורך השנה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בכל חג ומועד יש לנו מורשת שעוברת מדור לדור - חפצים שרואים ונוגעים בהם, וגם ערכים וסיפורים שמרגישים בלב. בדף הזה נעבור על החגים לפי סדר השנה.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נרות  ·  סכך  ·  שופר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באיזה חודש חל ראש השנה?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תשרי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כסלו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ניסן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מסמל יום כיפור?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שמחה וריקודים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שקט וסליחה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קציר תבואה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כמה ימים חוגגים 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תשעה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פסח חל לפני סוכות בסדר השנה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שבת חוזרת כל שבוע לאורך כל השנה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בראש השנה תוקעים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בסוכות יושבים מתחת לגג של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בחנוכה מדליקים __________ במשך שמונה ימים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חג לתיאור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יום כיפור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שמונה נרות ואלפי סיפורים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סוכות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קציר, ביכורים ומילה טובה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חנוכה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יום של שקט וסליחה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שבועות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דלת פתוחה וגג של סכך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החגים לפי סדר השנה (מתשרי)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סוכות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סיגד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יום כיפור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ראש השנה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כתבו בקצרה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חג אחד וכתבו מה מוחשי בו ומה בלתי מוחשי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ההבדל בין מורשת מוחשית לבלתי מוחשית?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בא ראשון בשנה - חנוכה או סוכות?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מורשת לאורך השנה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